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3A1D7F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34.85pt;width:576.2pt;height:0;z-index:251658240" o:connectortype="straight" strokeweight="3pt"/>
        </w:pict>
      </w:r>
    </w:p>
    <w:p w:rsidR="00F709EB" w:rsidRDefault="00F709EB" w:rsidP="00047156">
      <w:pPr>
        <w:pStyle w:val="NoSpacing"/>
        <w:jc w:val="center"/>
        <w:rPr>
          <w:b/>
          <w:sz w:val="18"/>
        </w:rPr>
      </w:pPr>
      <w:r w:rsidRPr="00047156">
        <w:rPr>
          <w:b/>
          <w:sz w:val="18"/>
        </w:rPr>
        <w:t>Tender Reference No. 01(</w:t>
      </w:r>
      <w:r w:rsidR="004B41C4">
        <w:rPr>
          <w:b/>
          <w:sz w:val="18"/>
        </w:rPr>
        <w:t>25</w:t>
      </w:r>
      <w:r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0D2DF4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2"/>
        <w:gridCol w:w="3380"/>
        <w:gridCol w:w="1270"/>
        <w:gridCol w:w="1343"/>
        <w:gridCol w:w="3014"/>
        <w:gridCol w:w="817"/>
        <w:gridCol w:w="1086"/>
      </w:tblGrid>
      <w:tr w:rsidR="00F709EB" w:rsidTr="00666E52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3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2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1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8F3A30" w:rsidTr="00666E52">
        <w:tc>
          <w:tcPr>
            <w:tcW w:w="682" w:type="dxa"/>
            <w:tcBorders>
              <w:top w:val="thinThickSmallGap" w:sz="24" w:space="0" w:color="auto"/>
            </w:tcBorders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380" w:type="dxa"/>
            <w:tcBorders>
              <w:top w:val="thinThickSmallGap" w:sz="24" w:space="0" w:color="auto"/>
            </w:tcBorders>
          </w:tcPr>
          <w:p w:rsidR="003909E4" w:rsidRDefault="00E24F59" w:rsidP="001772A2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Dismantling of Cement Concrete Plain Flooring (10/19 a-b-c) 1:2:4</w:t>
            </w:r>
          </w:p>
          <w:p w:rsidR="001772A2" w:rsidRDefault="001772A2" w:rsidP="001772A2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1772A2" w:rsidRPr="002D4B8A" w:rsidRDefault="001772A2" w:rsidP="001772A2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thinThickSmallGap" w:sz="24" w:space="0" w:color="auto"/>
            </w:tcBorders>
          </w:tcPr>
          <w:p w:rsidR="008F3A30" w:rsidRPr="00913331" w:rsidRDefault="004D7C1E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1200/</w:t>
            </w:r>
            <w:r w:rsidR="00E24F59">
              <w:rPr>
                <w:rFonts w:ascii="Century Gothic" w:hAnsi="Century Gothic" w:cs="Arial"/>
                <w:bCs/>
                <w:sz w:val="18"/>
                <w:szCs w:val="18"/>
              </w:rPr>
              <w:t xml:space="preserve">Cft </w:t>
            </w:r>
          </w:p>
        </w:tc>
        <w:tc>
          <w:tcPr>
            <w:tcW w:w="1343" w:type="dxa"/>
            <w:tcBorders>
              <w:top w:val="thinThickSmallGap" w:sz="24" w:space="0" w:color="auto"/>
            </w:tcBorders>
          </w:tcPr>
          <w:p w:rsidR="008F3A30" w:rsidRPr="00451CE9" w:rsidRDefault="00E668B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3327.50</w:t>
            </w:r>
          </w:p>
        </w:tc>
        <w:tc>
          <w:tcPr>
            <w:tcW w:w="3014" w:type="dxa"/>
            <w:tcBorders>
              <w:top w:val="thinThickSmallGap" w:sz="24" w:space="0" w:color="auto"/>
            </w:tcBorders>
          </w:tcPr>
          <w:p w:rsidR="008F3A30" w:rsidRPr="008F3A30" w:rsidRDefault="00E668BC" w:rsidP="00E668B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Thousand Three Hundred Twenty Seven &amp; Fifty Paisa  </w:t>
            </w:r>
          </w:p>
        </w:tc>
        <w:tc>
          <w:tcPr>
            <w:tcW w:w="817" w:type="dxa"/>
            <w:tcBorders>
              <w:top w:val="thinThickSmallGap" w:sz="24" w:space="0" w:color="auto"/>
            </w:tcBorders>
          </w:tcPr>
          <w:p w:rsidR="008F3A30" w:rsidRPr="00451CE9" w:rsidRDefault="00E668B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086" w:type="dxa"/>
            <w:tcBorders>
              <w:top w:val="thinThickSmallGap" w:sz="24" w:space="0" w:color="auto"/>
            </w:tcBorders>
          </w:tcPr>
          <w:p w:rsidR="008F3A30" w:rsidRPr="001705F4" w:rsidRDefault="004D7C1E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39930</w:t>
            </w:r>
            <w:r w:rsidR="00E668BC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0B2843" w:rsidTr="00666E52">
        <w:tc>
          <w:tcPr>
            <w:tcW w:w="682" w:type="dxa"/>
          </w:tcPr>
          <w:p w:rsidR="000B2843" w:rsidRPr="008F3A30" w:rsidRDefault="002E0191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3380" w:type="dxa"/>
          </w:tcPr>
          <w:p w:rsidR="000B2843" w:rsidRDefault="004D7C1E" w:rsidP="004D7C1E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Dismantling if Cement Concrete flooring 1:3:6  plain </w:t>
            </w:r>
          </w:p>
          <w:p w:rsidR="004D7C1E" w:rsidRDefault="004D7C1E" w:rsidP="004D7C1E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0B2843" w:rsidRDefault="004D7C1E" w:rsidP="00F5667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1800/Cft </w:t>
            </w:r>
          </w:p>
        </w:tc>
        <w:tc>
          <w:tcPr>
            <w:tcW w:w="1343" w:type="dxa"/>
          </w:tcPr>
          <w:p w:rsidR="000B2843" w:rsidRDefault="004D7C1E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1306.80</w:t>
            </w:r>
          </w:p>
        </w:tc>
        <w:tc>
          <w:tcPr>
            <w:tcW w:w="3014" w:type="dxa"/>
          </w:tcPr>
          <w:p w:rsidR="000B2843" w:rsidRDefault="00862AA4" w:rsidP="00F5667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One Thousand Six &amp; Eight Paisa Onlu </w:t>
            </w:r>
          </w:p>
        </w:tc>
        <w:tc>
          <w:tcPr>
            <w:tcW w:w="817" w:type="dxa"/>
          </w:tcPr>
          <w:p w:rsidR="000B2843" w:rsidRDefault="004D7C1E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086" w:type="dxa"/>
          </w:tcPr>
          <w:p w:rsidR="000B2843" w:rsidRDefault="004D7C1E" w:rsidP="00F5667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23522/-</w:t>
            </w:r>
          </w:p>
        </w:tc>
      </w:tr>
      <w:tr w:rsidR="00A60A9A" w:rsidTr="00666E52">
        <w:tc>
          <w:tcPr>
            <w:tcW w:w="682" w:type="dxa"/>
          </w:tcPr>
          <w:p w:rsidR="00A60A9A" w:rsidRPr="008F3A30" w:rsidRDefault="00A60A9A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3380" w:type="dxa"/>
          </w:tcPr>
          <w:p w:rsidR="00A60A9A" w:rsidRDefault="00A60A9A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Cartage of 100 Cft 5 tons all materials like stone aggregate spwals lime surkhi BG rail fasting points crossing bridge guders pipe sheet M/S Brass sheets 1000 trenches 10×5×3" 1000 tiles 12×6×2" 150 cft timber 100 mould fuel wood by trenches owned by the contractor withing 10 miles etc comp:</w:t>
            </w:r>
          </w:p>
          <w:p w:rsidR="00A60A9A" w:rsidRPr="00451CE9" w:rsidRDefault="00A60A9A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A60A9A" w:rsidRPr="00913331" w:rsidRDefault="00A60A9A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10900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3" w:type="dxa"/>
          </w:tcPr>
          <w:p w:rsidR="00A60A9A" w:rsidRPr="00451CE9" w:rsidRDefault="00A60A9A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1065.04/-</w:t>
            </w:r>
          </w:p>
        </w:tc>
        <w:tc>
          <w:tcPr>
            <w:tcW w:w="3014" w:type="dxa"/>
          </w:tcPr>
          <w:p w:rsidR="00A60A9A" w:rsidRPr="008F3A30" w:rsidRDefault="00A60A9A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One Thousand Sixty Five &amp; Four Paisa Only</w:t>
            </w:r>
          </w:p>
        </w:tc>
        <w:tc>
          <w:tcPr>
            <w:tcW w:w="817" w:type="dxa"/>
          </w:tcPr>
          <w:p w:rsidR="00A60A9A" w:rsidRPr="00451CE9" w:rsidRDefault="00A60A9A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086" w:type="dxa"/>
          </w:tcPr>
          <w:p w:rsidR="00A60A9A" w:rsidRPr="001705F4" w:rsidRDefault="00A60A9A" w:rsidP="004D7C1E">
            <w:pPr>
              <w:tabs>
                <w:tab w:val="center" w:pos="435"/>
              </w:tabs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116089/-</w:t>
            </w:r>
          </w:p>
        </w:tc>
      </w:tr>
      <w:tr w:rsidR="004D7C1E" w:rsidTr="00666E52">
        <w:tc>
          <w:tcPr>
            <w:tcW w:w="682" w:type="dxa"/>
          </w:tcPr>
          <w:p w:rsidR="004D7C1E" w:rsidRPr="008F3A30" w:rsidRDefault="002E0191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3380" w:type="dxa"/>
          </w:tcPr>
          <w:p w:rsidR="004D7C1E" w:rsidRDefault="004D7C1E" w:rsidP="00013C27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Preparing of Sub grade i/c earth excavation leveling to an average depth of 9” dressing to camber and consolidation with power roller </w:t>
            </w:r>
          </w:p>
          <w:p w:rsidR="004D7C1E" w:rsidRPr="00451CE9" w:rsidRDefault="004D7C1E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4D7C1E" w:rsidRDefault="00D12BC7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14000/Sft </w:t>
            </w:r>
          </w:p>
        </w:tc>
        <w:tc>
          <w:tcPr>
            <w:tcW w:w="1343" w:type="dxa"/>
          </w:tcPr>
          <w:p w:rsidR="004D7C1E" w:rsidRDefault="00D12BC7" w:rsidP="00D12BC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526.28 </w:t>
            </w:r>
          </w:p>
        </w:tc>
        <w:tc>
          <w:tcPr>
            <w:tcW w:w="3014" w:type="dxa"/>
          </w:tcPr>
          <w:p w:rsidR="004D7C1E" w:rsidRDefault="00862AA4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Five Hundred Twenty Six &amp; Twenty Eight Paisa Only </w:t>
            </w:r>
          </w:p>
        </w:tc>
        <w:tc>
          <w:tcPr>
            <w:tcW w:w="817" w:type="dxa"/>
          </w:tcPr>
          <w:p w:rsidR="004D7C1E" w:rsidRPr="00451CE9" w:rsidRDefault="00D12BC7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086" w:type="dxa"/>
          </w:tcPr>
          <w:p w:rsidR="004D7C1E" w:rsidRDefault="00D12BC7" w:rsidP="004D7C1E">
            <w:pPr>
              <w:tabs>
                <w:tab w:val="center" w:pos="435"/>
              </w:tabs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73679/-</w:t>
            </w:r>
          </w:p>
        </w:tc>
      </w:tr>
      <w:tr w:rsidR="00C91664" w:rsidTr="00666E52">
        <w:tc>
          <w:tcPr>
            <w:tcW w:w="682" w:type="dxa"/>
          </w:tcPr>
          <w:p w:rsidR="00C91664" w:rsidRPr="008F3A30" w:rsidRDefault="002E0191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380" w:type="dxa"/>
          </w:tcPr>
          <w:p w:rsidR="00C91664" w:rsidRDefault="00C91664" w:rsidP="00013C27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P/L Granular Sub Base Course Material Over prepared Sub Grade in conformity with lines, grade thickness and typical croos with sand and silt </w:t>
            </w:r>
            <w:r w:rsidR="008A148E">
              <w:rPr>
                <w:rFonts w:ascii="Century Gothic" w:hAnsi="Century Gothic"/>
                <w:sz w:val="18"/>
                <w:szCs w:val="18"/>
              </w:rPr>
              <w:t xml:space="preserve">having a smooth gradation I as per AASHTO-M-147-65 (1980) and compacting dry density approved mechanical means of i/c watering with all lead and lift as per direction by E/I </w:t>
            </w:r>
          </w:p>
          <w:p w:rsidR="008A148E" w:rsidRDefault="008A148E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8A148E" w:rsidRDefault="008A148E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8A148E" w:rsidRDefault="008A148E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1772A2" w:rsidRDefault="001772A2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1772A2" w:rsidRDefault="001772A2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C91664" w:rsidRDefault="008A148E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18000/Cft </w:t>
            </w:r>
          </w:p>
        </w:tc>
        <w:tc>
          <w:tcPr>
            <w:tcW w:w="1343" w:type="dxa"/>
          </w:tcPr>
          <w:p w:rsidR="00C91664" w:rsidRDefault="008A148E" w:rsidP="00D12BC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14" w:type="dxa"/>
          </w:tcPr>
          <w:p w:rsidR="00C91664" w:rsidRDefault="00C91664" w:rsidP="00013C27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</w:tcPr>
          <w:p w:rsidR="00C91664" w:rsidRDefault="008A148E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P.Cft </w:t>
            </w:r>
          </w:p>
        </w:tc>
        <w:tc>
          <w:tcPr>
            <w:tcW w:w="1086" w:type="dxa"/>
          </w:tcPr>
          <w:p w:rsidR="00C91664" w:rsidRDefault="008A148E" w:rsidP="004D7C1E">
            <w:pPr>
              <w:tabs>
                <w:tab w:val="center" w:pos="435"/>
              </w:tabs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</w:t>
            </w:r>
          </w:p>
        </w:tc>
      </w:tr>
    </w:tbl>
    <w:p w:rsidR="004614D6" w:rsidRDefault="004614D6" w:rsidP="00F709EB">
      <w:pPr>
        <w:pStyle w:val="NoSpacing"/>
      </w:pPr>
    </w:p>
    <w:p w:rsidR="008A148E" w:rsidRDefault="008A148E" w:rsidP="00F709EB">
      <w:pPr>
        <w:pStyle w:val="NoSpacing"/>
      </w:pPr>
    </w:p>
    <w:p w:rsidR="008A148E" w:rsidRDefault="008A148E" w:rsidP="00F709EB">
      <w:pPr>
        <w:pStyle w:val="NoSpacing"/>
      </w:pPr>
    </w:p>
    <w:p w:rsidR="008A148E" w:rsidRDefault="008A148E" w:rsidP="00F709EB">
      <w:pPr>
        <w:pStyle w:val="NoSpacing"/>
      </w:pPr>
    </w:p>
    <w:p w:rsidR="008A148E" w:rsidRDefault="008A148E" w:rsidP="00F709EB">
      <w:pPr>
        <w:pStyle w:val="NoSpacing"/>
      </w:pPr>
    </w:p>
    <w:p w:rsidR="008A148E" w:rsidRDefault="008A148E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2"/>
        <w:gridCol w:w="3389"/>
        <w:gridCol w:w="1156"/>
        <w:gridCol w:w="1345"/>
        <w:gridCol w:w="3023"/>
        <w:gridCol w:w="816"/>
        <w:gridCol w:w="1181"/>
      </w:tblGrid>
      <w:tr w:rsidR="004614D6" w:rsidRPr="004614D6" w:rsidTr="00E95617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EA356F" w:rsidRPr="001705F4" w:rsidTr="00E95617">
        <w:tc>
          <w:tcPr>
            <w:tcW w:w="682" w:type="dxa"/>
            <w:tcBorders>
              <w:top w:val="thinThickSmallGap" w:sz="24" w:space="0" w:color="auto"/>
            </w:tcBorders>
          </w:tcPr>
          <w:p w:rsidR="00EA356F" w:rsidRPr="008F3A30" w:rsidRDefault="002E0191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389" w:type="dxa"/>
            <w:tcBorders>
              <w:top w:val="thinThickSmallGap" w:sz="24" w:space="0" w:color="auto"/>
            </w:tcBorders>
          </w:tcPr>
          <w:p w:rsidR="00EA356F" w:rsidRDefault="00EA356F" w:rsidP="008A148E">
            <w:pPr>
              <w:tabs>
                <w:tab w:val="left" w:pos="720"/>
              </w:tabs>
              <w:rPr>
                <w:rFonts w:ascii="Century Gothic" w:hAnsi="Century Gothic"/>
                <w:sz w:val="18"/>
                <w:szCs w:val="18"/>
              </w:rPr>
            </w:pPr>
            <w:r w:rsidRPr="008A148E">
              <w:rPr>
                <w:rFonts w:ascii="Century Gothic" w:eastAsia="Calibri" w:hAnsi="Century Gothic" w:cs="Times New Roman"/>
                <w:sz w:val="18"/>
                <w:szCs w:val="18"/>
              </w:rPr>
              <w:t>P/L aggtt base course material over prepared sub-grade in conformity with lines, grades, thickness and typical cross section as shown in drawing for new pavements at as per AASHTO M-147-65 (1980) and compacting to 100% of the minium dry density according to AASHTO-180 method D using approved mechanical means of i/c watering with all lead and lift complete as per specification as directed by the Engineer Inch.</w:t>
            </w:r>
          </w:p>
          <w:p w:rsidR="00EA356F" w:rsidRPr="00451CE9" w:rsidRDefault="00EA356F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thinThickSmallGap" w:sz="24" w:space="0" w:color="auto"/>
            </w:tcBorders>
          </w:tcPr>
          <w:p w:rsidR="00EA356F" w:rsidRDefault="00EA356F" w:rsidP="00EA35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13000/Cft </w:t>
            </w:r>
          </w:p>
        </w:tc>
        <w:tc>
          <w:tcPr>
            <w:tcW w:w="1345" w:type="dxa"/>
            <w:tcBorders>
              <w:top w:val="thinThickSmallGap" w:sz="24" w:space="0" w:color="auto"/>
            </w:tcBorders>
          </w:tcPr>
          <w:p w:rsidR="00EA356F" w:rsidRDefault="00EA356F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23" w:type="dxa"/>
            <w:tcBorders>
              <w:top w:val="thinThickSmallGap" w:sz="24" w:space="0" w:color="auto"/>
            </w:tcBorders>
          </w:tcPr>
          <w:p w:rsidR="00EA356F" w:rsidRDefault="00EA356F" w:rsidP="00013C27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thinThickSmallGap" w:sz="24" w:space="0" w:color="auto"/>
            </w:tcBorders>
          </w:tcPr>
          <w:p w:rsidR="00EA356F" w:rsidRDefault="00EA356F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P.Cft 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EA356F" w:rsidRDefault="00EA356F" w:rsidP="00013C27">
            <w:pPr>
              <w:tabs>
                <w:tab w:val="center" w:pos="435"/>
              </w:tabs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</w:t>
            </w:r>
          </w:p>
        </w:tc>
      </w:tr>
      <w:tr w:rsidR="00583FE2" w:rsidRPr="001705F4" w:rsidTr="00E95617">
        <w:tc>
          <w:tcPr>
            <w:tcW w:w="682" w:type="dxa"/>
          </w:tcPr>
          <w:p w:rsidR="00583FE2" w:rsidRPr="008F3A30" w:rsidRDefault="002E0191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583FE2">
              <w:rPr>
                <w:sz w:val="18"/>
                <w:szCs w:val="18"/>
              </w:rPr>
              <w:t>.</w:t>
            </w:r>
          </w:p>
        </w:tc>
        <w:tc>
          <w:tcPr>
            <w:tcW w:w="3389" w:type="dxa"/>
          </w:tcPr>
          <w:p w:rsidR="00583FE2" w:rsidRDefault="00583FE2" w:rsidP="00013C27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P/L 1 ½” thick topping C.C (1:2:9) i/c surface finishing &amp; diving in to panels </w:t>
            </w:r>
          </w:p>
          <w:p w:rsidR="00583FE2" w:rsidRPr="00C81A05" w:rsidRDefault="00583FE2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583FE2" w:rsidRPr="00C81A05" w:rsidRDefault="00583FE2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14000/Sft</w:t>
            </w:r>
          </w:p>
        </w:tc>
        <w:tc>
          <w:tcPr>
            <w:tcW w:w="1345" w:type="dxa"/>
          </w:tcPr>
          <w:p w:rsidR="00583FE2" w:rsidRPr="00C81A05" w:rsidRDefault="00583FE2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3275.50</w:t>
            </w:r>
          </w:p>
        </w:tc>
        <w:tc>
          <w:tcPr>
            <w:tcW w:w="3023" w:type="dxa"/>
          </w:tcPr>
          <w:p w:rsidR="00583FE2" w:rsidRPr="00C81A05" w:rsidRDefault="00583FE2" w:rsidP="00013C27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Three Thousand Two Hundred Seventy Five &amp; Fifty Paisa Only </w:t>
            </w:r>
          </w:p>
        </w:tc>
        <w:tc>
          <w:tcPr>
            <w:tcW w:w="816" w:type="dxa"/>
          </w:tcPr>
          <w:p w:rsidR="00583FE2" w:rsidRPr="00C81A05" w:rsidRDefault="00583FE2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181" w:type="dxa"/>
          </w:tcPr>
          <w:p w:rsidR="00583FE2" w:rsidRPr="00C81A05" w:rsidRDefault="00583FE2" w:rsidP="00583FE2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458570/-</w:t>
            </w:r>
          </w:p>
        </w:tc>
      </w:tr>
      <w:tr w:rsidR="00583FE2" w:rsidRPr="001705F4" w:rsidTr="00E95617">
        <w:tc>
          <w:tcPr>
            <w:tcW w:w="682" w:type="dxa"/>
          </w:tcPr>
          <w:p w:rsidR="00583FE2" w:rsidRPr="008F3A30" w:rsidRDefault="002E0191" w:rsidP="002E0191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583FE2">
              <w:rPr>
                <w:sz w:val="18"/>
                <w:szCs w:val="18"/>
              </w:rPr>
              <w:t>.</w:t>
            </w:r>
          </w:p>
        </w:tc>
        <w:tc>
          <w:tcPr>
            <w:tcW w:w="3389" w:type="dxa"/>
          </w:tcPr>
          <w:p w:rsidR="00583FE2" w:rsidRDefault="00583FE2" w:rsidP="00013C27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Extra for using (S.R Cement) Sulphate resistant cement in place of ordinary Portland cement </w:t>
            </w:r>
          </w:p>
          <w:p w:rsidR="00583FE2" w:rsidRPr="00C81A05" w:rsidRDefault="00583FE2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583FE2" w:rsidRPr="00C81A05" w:rsidRDefault="00583FE2" w:rsidP="00583FE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400/Cwt </w:t>
            </w:r>
          </w:p>
        </w:tc>
        <w:tc>
          <w:tcPr>
            <w:tcW w:w="1345" w:type="dxa"/>
          </w:tcPr>
          <w:p w:rsidR="00583FE2" w:rsidRPr="00C81A05" w:rsidRDefault="00583FE2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23" w:type="dxa"/>
          </w:tcPr>
          <w:p w:rsidR="00583FE2" w:rsidRPr="00C81A05" w:rsidRDefault="00583FE2" w:rsidP="00013C27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16" w:type="dxa"/>
          </w:tcPr>
          <w:p w:rsidR="00583FE2" w:rsidRPr="00C81A05" w:rsidRDefault="00583FE2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P.Cwt </w:t>
            </w:r>
          </w:p>
        </w:tc>
        <w:tc>
          <w:tcPr>
            <w:tcW w:w="1181" w:type="dxa"/>
          </w:tcPr>
          <w:p w:rsidR="00583FE2" w:rsidRPr="00C81A05" w:rsidRDefault="00583FE2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Open Rate</w:t>
            </w:r>
          </w:p>
        </w:tc>
      </w:tr>
      <w:tr w:rsidR="002E0191" w:rsidRPr="001705F4" w:rsidTr="00E95617">
        <w:tc>
          <w:tcPr>
            <w:tcW w:w="682" w:type="dxa"/>
          </w:tcPr>
          <w:p w:rsidR="002E0191" w:rsidRDefault="002E0191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89" w:type="dxa"/>
          </w:tcPr>
          <w:p w:rsidR="002E0191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Excavation of pipe line trenches pipe all kind of soil murum i/c trimming dressing leveling beds trenches correct level and graded cutting joints holes disposal of surplus earth with in 1 chains as directed by the Engg: Inch: P. fence guard lights flags temporary crossing non vehicler traffic where ever req: a lift upto 5 ft &amp; lead up to  1 chain.</w:t>
            </w:r>
          </w:p>
          <w:p w:rsidR="002E0191" w:rsidRPr="002D4B8A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2E0191" w:rsidRPr="00913331" w:rsidRDefault="002E0191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4625/Cft</w:t>
            </w:r>
          </w:p>
        </w:tc>
        <w:tc>
          <w:tcPr>
            <w:tcW w:w="1345" w:type="dxa"/>
          </w:tcPr>
          <w:p w:rsidR="002E0191" w:rsidRPr="00451CE9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4650/-</w:t>
            </w:r>
          </w:p>
        </w:tc>
        <w:tc>
          <w:tcPr>
            <w:tcW w:w="3023" w:type="dxa"/>
          </w:tcPr>
          <w:p w:rsidR="002E0191" w:rsidRPr="008F3A30" w:rsidRDefault="002E0191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Rupees Four Thousand Six Hundred &amp; Fifty Only</w:t>
            </w:r>
          </w:p>
        </w:tc>
        <w:tc>
          <w:tcPr>
            <w:tcW w:w="816" w:type="dxa"/>
          </w:tcPr>
          <w:p w:rsidR="002E0191" w:rsidRPr="00451CE9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181" w:type="dxa"/>
          </w:tcPr>
          <w:p w:rsidR="002E0191" w:rsidRPr="001705F4" w:rsidRDefault="002E0191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21828/-</w:t>
            </w:r>
          </w:p>
        </w:tc>
      </w:tr>
      <w:tr w:rsidR="002E0191" w:rsidRPr="001705F4" w:rsidTr="00E95617">
        <w:tc>
          <w:tcPr>
            <w:tcW w:w="682" w:type="dxa"/>
          </w:tcPr>
          <w:p w:rsidR="002E0191" w:rsidRDefault="002E0191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3389" w:type="dxa"/>
          </w:tcPr>
          <w:p w:rsidR="002E0191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Excavation of pipe line trenches pipe all kind of soil murum i/c trimming dressing leveling beds trenches correct level and graded cutting joints holes disposal of surplus earth with in 1 chains as directed by the Engg: Inch: P. fence guard lights flags temporary crossing non vehicler traffic where ever req: a lift upto 5 ft &amp; lead up to  1 chain.</w:t>
            </w:r>
          </w:p>
          <w:p w:rsidR="002E0191" w:rsidRPr="002D4B8A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2E0191" w:rsidRPr="00913331" w:rsidRDefault="002E0191" w:rsidP="002E0191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2950/Cft</w:t>
            </w:r>
          </w:p>
        </w:tc>
        <w:tc>
          <w:tcPr>
            <w:tcW w:w="1345" w:type="dxa"/>
          </w:tcPr>
          <w:p w:rsidR="002E0191" w:rsidRPr="00451CE9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10770/-</w:t>
            </w:r>
          </w:p>
        </w:tc>
        <w:tc>
          <w:tcPr>
            <w:tcW w:w="3023" w:type="dxa"/>
          </w:tcPr>
          <w:p w:rsidR="002E0191" w:rsidRPr="008F3A30" w:rsidRDefault="00E460CF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Ten Thousand Seven Hundred &amp; Seventy Only </w:t>
            </w:r>
          </w:p>
        </w:tc>
        <w:tc>
          <w:tcPr>
            <w:tcW w:w="816" w:type="dxa"/>
          </w:tcPr>
          <w:p w:rsidR="002E0191" w:rsidRPr="00451CE9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181" w:type="dxa"/>
          </w:tcPr>
          <w:p w:rsidR="002E0191" w:rsidRPr="001705F4" w:rsidRDefault="002E0191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38954/-</w:t>
            </w:r>
          </w:p>
        </w:tc>
      </w:tr>
    </w:tbl>
    <w:p w:rsidR="002E0191" w:rsidRDefault="002E0191" w:rsidP="00F709EB">
      <w:pPr>
        <w:pStyle w:val="NoSpacing"/>
      </w:pPr>
    </w:p>
    <w:p w:rsidR="002E0191" w:rsidRDefault="002E0191" w:rsidP="00F709EB">
      <w:pPr>
        <w:pStyle w:val="NoSpacing"/>
      </w:pPr>
    </w:p>
    <w:p w:rsidR="002E0191" w:rsidRDefault="002E0191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2"/>
        <w:gridCol w:w="3389"/>
        <w:gridCol w:w="1156"/>
        <w:gridCol w:w="1345"/>
        <w:gridCol w:w="3023"/>
        <w:gridCol w:w="816"/>
        <w:gridCol w:w="1181"/>
      </w:tblGrid>
      <w:tr w:rsidR="002E0191" w:rsidRPr="004614D6" w:rsidTr="00013C27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2E0191" w:rsidRPr="001705F4" w:rsidTr="00013C27">
        <w:tc>
          <w:tcPr>
            <w:tcW w:w="682" w:type="dxa"/>
            <w:tcBorders>
              <w:top w:val="thinThickSmallGap" w:sz="24" w:space="0" w:color="auto"/>
            </w:tcBorders>
          </w:tcPr>
          <w:p w:rsidR="002E0191" w:rsidRPr="008F3A30" w:rsidRDefault="002E0191" w:rsidP="00013C27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3389" w:type="dxa"/>
            <w:tcBorders>
              <w:top w:val="thinThickSmallGap" w:sz="24" w:space="0" w:color="auto"/>
            </w:tcBorders>
          </w:tcPr>
          <w:p w:rsidR="002E0191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 xml:space="preserve">P. Rcc pipe ASTM class class ‘C’ 76-62 T/C 76-70 class II wall ‘B’ and fixing in trenches i/c cutting fitting jointing with rubber ring i/c testing with water to specified pressure </w:t>
            </w:r>
            <w:r>
              <w:rPr>
                <w:rFonts w:ascii="Century Gothic" w:hAnsi="Century Gothic"/>
                <w:sz w:val="18"/>
                <w:szCs w:val="18"/>
              </w:rPr>
              <w:t>8</w:t>
            </w:r>
            <w:r w:rsidRPr="002D4B8A">
              <w:rPr>
                <w:rFonts w:ascii="Century Gothic" w:hAnsi="Century Gothic"/>
                <w:sz w:val="18"/>
                <w:szCs w:val="18"/>
              </w:rPr>
              <w:t xml:space="preserve">″ &amp; </w:t>
            </w:r>
            <w:r>
              <w:rPr>
                <w:rFonts w:ascii="Century Gothic" w:hAnsi="Century Gothic"/>
                <w:sz w:val="18"/>
                <w:szCs w:val="18"/>
              </w:rPr>
              <w:t>12</w:t>
            </w:r>
            <w:r w:rsidRPr="002D4B8A">
              <w:rPr>
                <w:rFonts w:ascii="Century Gothic" w:hAnsi="Century Gothic"/>
                <w:sz w:val="18"/>
                <w:szCs w:val="18"/>
              </w:rPr>
              <w:t>″dia pipe.</w:t>
            </w:r>
          </w:p>
          <w:p w:rsidR="002E0191" w:rsidRPr="002D4B8A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thinThickSmallGap" w:sz="24" w:space="0" w:color="auto"/>
            </w:tcBorders>
          </w:tcPr>
          <w:p w:rsidR="002E0191" w:rsidRPr="00913331" w:rsidRDefault="002E0191" w:rsidP="002E019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1200/P.Rft</w:t>
            </w:r>
          </w:p>
        </w:tc>
        <w:tc>
          <w:tcPr>
            <w:tcW w:w="1345" w:type="dxa"/>
            <w:tcBorders>
              <w:top w:val="thinThickSmallGap" w:sz="24" w:space="0" w:color="auto"/>
            </w:tcBorders>
          </w:tcPr>
          <w:p w:rsidR="002E0191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367/-</w:t>
            </w:r>
          </w:p>
          <w:p w:rsidR="002E0191" w:rsidRPr="00451CE9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023" w:type="dxa"/>
            <w:tcBorders>
              <w:top w:val="thinThickSmallGap" w:sz="24" w:space="0" w:color="auto"/>
            </w:tcBorders>
          </w:tcPr>
          <w:p w:rsidR="002E0191" w:rsidRDefault="002E0191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Hundred &amp; Sixty Seven Only </w:t>
            </w:r>
          </w:p>
          <w:p w:rsidR="002E0191" w:rsidRPr="008F3A30" w:rsidRDefault="002E0191" w:rsidP="00013C27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thinThickSmallGap" w:sz="24" w:space="0" w:color="auto"/>
            </w:tcBorders>
          </w:tcPr>
          <w:p w:rsidR="002E0191" w:rsidRPr="00451CE9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P.Rft 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2E0191" w:rsidRPr="001705F4" w:rsidRDefault="002E0191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440400/-</w:t>
            </w:r>
          </w:p>
        </w:tc>
      </w:tr>
      <w:tr w:rsidR="002E0191" w:rsidRPr="001705F4" w:rsidTr="00013C27">
        <w:tc>
          <w:tcPr>
            <w:tcW w:w="682" w:type="dxa"/>
          </w:tcPr>
          <w:p w:rsidR="002E0191" w:rsidRPr="008F3A30" w:rsidRDefault="002E0191" w:rsidP="00013C27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3389" w:type="dxa"/>
          </w:tcPr>
          <w:p w:rsidR="002E0191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Const of Main Holes 4 inside with Rcc covers 21″dia 3×¾ with flat iron frame 5ft depth 1:2:4 in laying CC cost in situ 9″ thick wall and disposal of surplus stuff etc comp:</w:t>
            </w:r>
          </w:p>
          <w:p w:rsidR="002E0191" w:rsidRPr="002D4B8A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2E0191" w:rsidRPr="00913331" w:rsidRDefault="002E0191" w:rsidP="002E019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50 No</w:t>
            </w:r>
          </w:p>
        </w:tc>
        <w:tc>
          <w:tcPr>
            <w:tcW w:w="1345" w:type="dxa"/>
          </w:tcPr>
          <w:p w:rsidR="002E0191" w:rsidRPr="00451CE9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13064/-</w:t>
            </w:r>
          </w:p>
        </w:tc>
        <w:tc>
          <w:tcPr>
            <w:tcW w:w="3023" w:type="dxa"/>
          </w:tcPr>
          <w:p w:rsidR="002E0191" w:rsidRPr="008F3A30" w:rsidRDefault="002E0191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Thirteen Thousand &amp; Sixty Four Only </w:t>
            </w:r>
          </w:p>
        </w:tc>
        <w:tc>
          <w:tcPr>
            <w:tcW w:w="816" w:type="dxa"/>
          </w:tcPr>
          <w:p w:rsidR="002E0191" w:rsidRPr="00451CE9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181" w:type="dxa"/>
          </w:tcPr>
          <w:p w:rsidR="002E0191" w:rsidRPr="004B1A89" w:rsidRDefault="002E0191" w:rsidP="00013C27">
            <w:pPr>
              <w:jc w:val="center"/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653200/-</w:t>
            </w:r>
          </w:p>
        </w:tc>
      </w:tr>
      <w:tr w:rsidR="002E0191" w:rsidRPr="001705F4" w:rsidTr="00013C27">
        <w:tc>
          <w:tcPr>
            <w:tcW w:w="682" w:type="dxa"/>
          </w:tcPr>
          <w:p w:rsidR="002E0191" w:rsidRPr="008F3A30" w:rsidRDefault="002E0191" w:rsidP="00013C27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3389" w:type="dxa"/>
          </w:tcPr>
          <w:p w:rsidR="002E0191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Add or deduct for depth of man holes above or beyond 5 ft (RA).</w:t>
            </w:r>
          </w:p>
          <w:p w:rsidR="002E0191" w:rsidRPr="002D4B8A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2E0191" w:rsidRPr="00913331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100/Rft</w:t>
            </w:r>
          </w:p>
        </w:tc>
        <w:tc>
          <w:tcPr>
            <w:tcW w:w="1345" w:type="dxa"/>
          </w:tcPr>
          <w:p w:rsidR="002E0191" w:rsidRPr="00451CE9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1540/-</w:t>
            </w:r>
          </w:p>
        </w:tc>
        <w:tc>
          <w:tcPr>
            <w:tcW w:w="3023" w:type="dxa"/>
          </w:tcPr>
          <w:p w:rsidR="002E0191" w:rsidRPr="008F3A30" w:rsidRDefault="002E0191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One Thousand &amp; Forty Only </w:t>
            </w:r>
          </w:p>
        </w:tc>
        <w:tc>
          <w:tcPr>
            <w:tcW w:w="816" w:type="dxa"/>
          </w:tcPr>
          <w:p w:rsidR="002E0191" w:rsidRPr="00451CE9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</w:tc>
        <w:tc>
          <w:tcPr>
            <w:tcW w:w="1181" w:type="dxa"/>
          </w:tcPr>
          <w:p w:rsidR="002E0191" w:rsidRPr="001705F4" w:rsidRDefault="002E0191" w:rsidP="002E0191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-154000/-</w:t>
            </w:r>
          </w:p>
        </w:tc>
      </w:tr>
      <w:tr w:rsidR="002E0191" w:rsidRPr="001705F4" w:rsidTr="00013C27">
        <w:tc>
          <w:tcPr>
            <w:tcW w:w="682" w:type="dxa"/>
          </w:tcPr>
          <w:p w:rsidR="002E0191" w:rsidRDefault="002E0191" w:rsidP="00013C27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3389" w:type="dxa"/>
          </w:tcPr>
          <w:p w:rsidR="002E0191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Refilling the excavated stuff in trenches 6″ thick layer i/c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D4B8A">
              <w:rPr>
                <w:rFonts w:ascii="Century Gothic" w:hAnsi="Century Gothic"/>
                <w:sz w:val="18"/>
                <w:szCs w:val="18"/>
              </w:rPr>
              <w:t>watering ramming to full compaction etc comp:</w:t>
            </w:r>
          </w:p>
          <w:p w:rsidR="002E0191" w:rsidRPr="002D4B8A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2E0191" w:rsidRPr="00913331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4534/Cft</w:t>
            </w:r>
          </w:p>
        </w:tc>
        <w:tc>
          <w:tcPr>
            <w:tcW w:w="1345" w:type="dxa"/>
          </w:tcPr>
          <w:p w:rsidR="002E0191" w:rsidRPr="00451CE9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2760/-</w:t>
            </w:r>
          </w:p>
        </w:tc>
        <w:tc>
          <w:tcPr>
            <w:tcW w:w="3023" w:type="dxa"/>
          </w:tcPr>
          <w:p w:rsidR="002E0191" w:rsidRPr="008F3A30" w:rsidRDefault="002E0191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Two Thousand Seven Hundred &amp; Sixty Only  </w:t>
            </w:r>
          </w:p>
        </w:tc>
        <w:tc>
          <w:tcPr>
            <w:tcW w:w="816" w:type="dxa"/>
          </w:tcPr>
          <w:p w:rsidR="002E0191" w:rsidRPr="00451CE9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181" w:type="dxa"/>
          </w:tcPr>
          <w:p w:rsidR="002E0191" w:rsidRPr="001705F4" w:rsidRDefault="002E0191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12721/-</w:t>
            </w:r>
          </w:p>
        </w:tc>
      </w:tr>
      <w:tr w:rsidR="002E0191" w:rsidRPr="001705F4" w:rsidTr="00013C27">
        <w:tc>
          <w:tcPr>
            <w:tcW w:w="682" w:type="dxa"/>
          </w:tcPr>
          <w:p w:rsidR="002E0191" w:rsidRDefault="002E0191" w:rsidP="00013C27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3389" w:type="dxa"/>
          </w:tcPr>
          <w:p w:rsidR="002E0191" w:rsidRPr="00C81A05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M/S 21”dia Rcc Manhole covers cost is 1:2:4 concrete ratio 3" depth at i/c reinforced with 3/8"dia tor steel bars 4" C.C welded to 1/8" thick 2.5" depth M.S plat i/c curing </w:t>
            </w:r>
          </w:p>
          <w:p w:rsidR="002E0191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stacking and transportation with in 10 Miles</w:t>
            </w:r>
          </w:p>
          <w:p w:rsidR="002E0191" w:rsidRPr="00C81A05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2E0191" w:rsidRPr="00C81A05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40Nos </w:t>
            </w:r>
          </w:p>
        </w:tc>
        <w:tc>
          <w:tcPr>
            <w:tcW w:w="1345" w:type="dxa"/>
          </w:tcPr>
          <w:p w:rsidR="002E0191" w:rsidRPr="00C81A05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913.63 </w:t>
            </w:r>
          </w:p>
        </w:tc>
        <w:tc>
          <w:tcPr>
            <w:tcW w:w="3023" w:type="dxa"/>
          </w:tcPr>
          <w:p w:rsidR="002E0191" w:rsidRPr="00C81A05" w:rsidRDefault="002E0191" w:rsidP="00013C27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Rupees Nine Hundred Thirteen &amp; Sixty Three Only </w:t>
            </w:r>
          </w:p>
        </w:tc>
        <w:tc>
          <w:tcPr>
            <w:tcW w:w="816" w:type="dxa"/>
          </w:tcPr>
          <w:p w:rsidR="002E0191" w:rsidRPr="00C81A05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Each  </w:t>
            </w:r>
          </w:p>
        </w:tc>
        <w:tc>
          <w:tcPr>
            <w:tcW w:w="1181" w:type="dxa"/>
          </w:tcPr>
          <w:p w:rsidR="002E0191" w:rsidRPr="00C81A05" w:rsidRDefault="002E0191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36545/-</w:t>
            </w:r>
          </w:p>
        </w:tc>
      </w:tr>
      <w:tr w:rsidR="002E0191" w:rsidRPr="001705F4" w:rsidTr="00013C27">
        <w:tc>
          <w:tcPr>
            <w:tcW w:w="682" w:type="dxa"/>
          </w:tcPr>
          <w:p w:rsidR="002E0191" w:rsidRDefault="002E0191" w:rsidP="00013C27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3389" w:type="dxa"/>
          </w:tcPr>
          <w:p w:rsidR="002E0191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M/S of Rcc Ring Slab of 21"dia inside 36"dia out side 75" width and 6" thick i/c dia tor steel bars two concrete ring with 3/8"dia 8 No cross liaked bars welded and two sunk type hooks cost in a 1:1 1/2 3 concrete with embaded 15kg 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.I from in prefund position i/c </w:t>
            </w:r>
            <w:r w:rsidRPr="00C81A05">
              <w:rPr>
                <w:rFonts w:ascii="Century Gothic" w:hAnsi="Century Gothic"/>
                <w:sz w:val="18"/>
                <w:szCs w:val="18"/>
              </w:rPr>
              <w:t>transportation cage etc</w:t>
            </w:r>
          </w:p>
          <w:p w:rsidR="002E0191" w:rsidRPr="00C81A05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2E0191" w:rsidRPr="00C81A05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10 Nos </w:t>
            </w:r>
          </w:p>
        </w:tc>
        <w:tc>
          <w:tcPr>
            <w:tcW w:w="1345" w:type="dxa"/>
          </w:tcPr>
          <w:p w:rsidR="002E0191" w:rsidRPr="00C81A05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23" w:type="dxa"/>
          </w:tcPr>
          <w:p w:rsidR="002E0191" w:rsidRPr="00C81A05" w:rsidRDefault="002E0191" w:rsidP="00013C27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16" w:type="dxa"/>
          </w:tcPr>
          <w:p w:rsidR="002E0191" w:rsidRPr="00C81A05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81" w:type="dxa"/>
          </w:tcPr>
          <w:p w:rsidR="002E0191" w:rsidRPr="00C81A05" w:rsidRDefault="002E0191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Open Rate</w:t>
            </w:r>
          </w:p>
        </w:tc>
      </w:tr>
      <w:tr w:rsidR="002E0191" w:rsidRPr="00E95617" w:rsidTr="00013C27">
        <w:tc>
          <w:tcPr>
            <w:tcW w:w="10411" w:type="dxa"/>
            <w:gridSpan w:val="6"/>
          </w:tcPr>
          <w:p w:rsidR="002E0191" w:rsidRPr="00E95617" w:rsidRDefault="002E0191" w:rsidP="00013C2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t xml:space="preserve">Total Amount of Schedule Items </w:t>
            </w:r>
          </w:p>
        </w:tc>
        <w:tc>
          <w:tcPr>
            <w:tcW w:w="1181" w:type="dxa"/>
          </w:tcPr>
          <w:p w:rsidR="002E0191" w:rsidRPr="00E95617" w:rsidRDefault="002E0191" w:rsidP="00013C27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1761438</w:t>
            </w:r>
            <w:r w:rsidRPr="00E95617">
              <w:rPr>
                <w:rFonts w:ascii="Century Gothic" w:hAnsi="Century Gothic" w:cs="Arial"/>
                <w:b/>
                <w:bCs/>
                <w:sz w:val="18"/>
                <w:szCs w:val="18"/>
              </w:rPr>
              <w:t>/-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+O/R</w:t>
            </w:r>
          </w:p>
        </w:tc>
      </w:tr>
    </w:tbl>
    <w:p w:rsidR="002E0191" w:rsidRDefault="002E0191" w:rsidP="002E0191">
      <w:pPr>
        <w:pStyle w:val="NoSpacing"/>
      </w:pPr>
    </w:p>
    <w:p w:rsidR="002E0191" w:rsidRDefault="002E0191" w:rsidP="00F709EB">
      <w:pPr>
        <w:pStyle w:val="NoSpacing"/>
      </w:pPr>
    </w:p>
    <w:sectPr w:rsidR="002E0191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C09" w:rsidRDefault="00141C09" w:rsidP="00F709EB">
      <w:pPr>
        <w:spacing w:after="0" w:line="240" w:lineRule="auto"/>
      </w:pPr>
      <w:r>
        <w:separator/>
      </w:r>
    </w:p>
  </w:endnote>
  <w:endnote w:type="continuationSeparator" w:id="1">
    <w:p w:rsidR="00141C09" w:rsidRDefault="00141C09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C09" w:rsidRDefault="00141C09" w:rsidP="00F709EB">
      <w:pPr>
        <w:spacing w:after="0" w:line="240" w:lineRule="auto"/>
      </w:pPr>
      <w:r>
        <w:separator/>
      </w:r>
    </w:p>
  </w:footnote>
  <w:footnote w:type="continuationSeparator" w:id="1">
    <w:p w:rsidR="00141C09" w:rsidRDefault="00141C09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8F3A30" w:rsidRPr="00F709EB" w:rsidRDefault="00F709EB" w:rsidP="00694B0D">
    <w:pPr>
      <w:pStyle w:val="Header"/>
      <w:tabs>
        <w:tab w:val="clear" w:pos="4680"/>
        <w:tab w:val="clear" w:pos="9360"/>
      </w:tabs>
      <w:ind w:left="2160" w:hanging="2160"/>
      <w:rPr>
        <w:sz w:val="24"/>
        <w:szCs w:val="24"/>
        <w:u w:val="single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0B2843" w:rsidRPr="000B2843">
      <w:rPr>
        <w:b/>
        <w:sz w:val="24"/>
        <w:szCs w:val="24"/>
      </w:rPr>
      <w:t>IMP OF CONSTRUCTION OF CC STREET &amp; P/L RCC PIPE GOSIA PLACE SHADI HALL SECTOR 14/E &amp; 14/F IN ORANGI ZONE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3105C"/>
    <w:rsid w:val="00043AD2"/>
    <w:rsid w:val="00047156"/>
    <w:rsid w:val="00093165"/>
    <w:rsid w:val="000A7B01"/>
    <w:rsid w:val="000B2843"/>
    <w:rsid w:val="000D2DF4"/>
    <w:rsid w:val="000F617F"/>
    <w:rsid w:val="00141C09"/>
    <w:rsid w:val="001772A2"/>
    <w:rsid w:val="001F7E2F"/>
    <w:rsid w:val="0028724B"/>
    <w:rsid w:val="002E0191"/>
    <w:rsid w:val="00301B1B"/>
    <w:rsid w:val="00307D2C"/>
    <w:rsid w:val="003909E4"/>
    <w:rsid w:val="003A1D7F"/>
    <w:rsid w:val="003B4655"/>
    <w:rsid w:val="003E75FD"/>
    <w:rsid w:val="00421215"/>
    <w:rsid w:val="004614D6"/>
    <w:rsid w:val="004834EC"/>
    <w:rsid w:val="004B41C4"/>
    <w:rsid w:val="004C0FA8"/>
    <w:rsid w:val="004C10FA"/>
    <w:rsid w:val="004D7C1E"/>
    <w:rsid w:val="00503AE7"/>
    <w:rsid w:val="00567665"/>
    <w:rsid w:val="00583FE2"/>
    <w:rsid w:val="00597477"/>
    <w:rsid w:val="005C37EA"/>
    <w:rsid w:val="00666E52"/>
    <w:rsid w:val="00692583"/>
    <w:rsid w:val="00693630"/>
    <w:rsid w:val="00694B0D"/>
    <w:rsid w:val="006B55CB"/>
    <w:rsid w:val="006C66A1"/>
    <w:rsid w:val="00751DFC"/>
    <w:rsid w:val="00755788"/>
    <w:rsid w:val="0076075C"/>
    <w:rsid w:val="007C3303"/>
    <w:rsid w:val="007D163A"/>
    <w:rsid w:val="00800AA0"/>
    <w:rsid w:val="00862AA4"/>
    <w:rsid w:val="008A148E"/>
    <w:rsid w:val="008A6AB7"/>
    <w:rsid w:val="008F3A30"/>
    <w:rsid w:val="009264BC"/>
    <w:rsid w:val="00956E0B"/>
    <w:rsid w:val="00965FAE"/>
    <w:rsid w:val="009C740E"/>
    <w:rsid w:val="00A20980"/>
    <w:rsid w:val="00A363D5"/>
    <w:rsid w:val="00A600A9"/>
    <w:rsid w:val="00A60A9A"/>
    <w:rsid w:val="00B729BD"/>
    <w:rsid w:val="00B72BFB"/>
    <w:rsid w:val="00B770DA"/>
    <w:rsid w:val="00BA19E0"/>
    <w:rsid w:val="00C254FD"/>
    <w:rsid w:val="00C65CC8"/>
    <w:rsid w:val="00C81A05"/>
    <w:rsid w:val="00C91664"/>
    <w:rsid w:val="00D12BC7"/>
    <w:rsid w:val="00D77C1A"/>
    <w:rsid w:val="00DA6805"/>
    <w:rsid w:val="00DD39F8"/>
    <w:rsid w:val="00DE2713"/>
    <w:rsid w:val="00E24F59"/>
    <w:rsid w:val="00E460CF"/>
    <w:rsid w:val="00E668BC"/>
    <w:rsid w:val="00E95617"/>
    <w:rsid w:val="00EA356F"/>
    <w:rsid w:val="00ED5A15"/>
    <w:rsid w:val="00F709EB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43BD3-8F97-413A-9E19-C8B5F73E1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29</cp:revision>
  <cp:lastPrinted>2015-04-30T21:40:00Z</cp:lastPrinted>
  <dcterms:created xsi:type="dcterms:W3CDTF">2015-04-26T22:20:00Z</dcterms:created>
  <dcterms:modified xsi:type="dcterms:W3CDTF">2015-04-30T21:40:00Z</dcterms:modified>
</cp:coreProperties>
</file>